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26A0">
      <w:pPr>
        <w:keepNext w:val="0"/>
        <w:keepLines w:val="0"/>
        <w:pageBreakBefore w:val="0"/>
        <w:kinsoku/>
        <w:overflowPunct/>
        <w:topLinePunct w:val="0"/>
        <w:autoSpaceDE/>
        <w:bidi w:val="0"/>
        <w:spacing w:after="156" w:afterLines="50" w:line="576" w:lineRule="exac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264BA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年长沙市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高价值专利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大赛</w:t>
      </w:r>
    </w:p>
    <w:p w14:paraId="26E9A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高校院所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申报书</w:t>
      </w:r>
    </w:p>
    <w:tbl>
      <w:tblPr>
        <w:tblStyle w:val="3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10"/>
        <w:gridCol w:w="181"/>
        <w:gridCol w:w="1130"/>
        <w:gridCol w:w="380"/>
        <w:gridCol w:w="965"/>
        <w:gridCol w:w="355"/>
        <w:gridCol w:w="455"/>
        <w:gridCol w:w="1030"/>
        <w:gridCol w:w="125"/>
        <w:gridCol w:w="465"/>
        <w:gridCol w:w="360"/>
        <w:gridCol w:w="220"/>
        <w:gridCol w:w="1294"/>
      </w:tblGrid>
      <w:tr w14:paraId="1FFD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674158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6960" w:type="dxa"/>
            <w:gridSpan w:val="12"/>
            <w:noWrap w:val="0"/>
            <w:vAlign w:val="top"/>
          </w:tcPr>
          <w:p w14:paraId="6267D0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59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7CE7E3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6960" w:type="dxa"/>
            <w:gridSpan w:val="12"/>
            <w:noWrap w:val="0"/>
            <w:vAlign w:val="top"/>
          </w:tcPr>
          <w:p w14:paraId="604EF1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（属联合参赛的，默认第一位为牵头单位及奖金入账主体）</w:t>
            </w:r>
          </w:p>
        </w:tc>
      </w:tr>
      <w:tr w14:paraId="2C6E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348B8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单位类型</w:t>
            </w:r>
          </w:p>
        </w:tc>
        <w:tc>
          <w:tcPr>
            <w:tcW w:w="6960" w:type="dxa"/>
            <w:gridSpan w:val="12"/>
            <w:noWrap w:val="0"/>
            <w:vAlign w:val="top"/>
          </w:tcPr>
          <w:p w14:paraId="46378B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所属学院：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35B73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rPr>
                <w:rFonts w:hint="eastAsia" w:ascii="Segoe UI Symbol" w:hAnsi="Segoe UI Symbol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科研院所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医疗卫生机构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Segoe UI Symbol" w:hAnsi="Segoe UI Symbol" w:eastAsia="仿宋" w:cs="宋体"/>
                <w:color w:val="000000"/>
                <w:kern w:val="0"/>
                <w:sz w:val="24"/>
                <w:lang w:val="en-US" w:eastAsia="zh-CN"/>
              </w:rPr>
              <w:t>其他</w:t>
            </w:r>
          </w:p>
        </w:tc>
      </w:tr>
      <w:tr w14:paraId="506D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28F2A9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所属区县</w:t>
            </w:r>
          </w:p>
        </w:tc>
        <w:tc>
          <w:tcPr>
            <w:tcW w:w="6960" w:type="dxa"/>
            <w:gridSpan w:val="12"/>
            <w:noWrap w:val="0"/>
            <w:vAlign w:val="top"/>
          </w:tcPr>
          <w:p w14:paraId="6F5E47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41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0F4BB6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02FC71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0C80E2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职务职称</w:t>
            </w:r>
          </w:p>
        </w:tc>
        <w:tc>
          <w:tcPr>
            <w:tcW w:w="1965" w:type="dxa"/>
            <w:gridSpan w:val="4"/>
            <w:noWrap w:val="0"/>
            <w:vAlign w:val="top"/>
          </w:tcPr>
          <w:p w14:paraId="0E62AD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 w14:paraId="0DED15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514" w:type="dxa"/>
            <w:gridSpan w:val="2"/>
            <w:noWrap w:val="0"/>
            <w:vAlign w:val="top"/>
          </w:tcPr>
          <w:p w14:paraId="418363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90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79EF9E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1" w:type="dxa"/>
            <w:gridSpan w:val="2"/>
            <w:noWrap w:val="0"/>
            <w:vAlign w:val="top"/>
          </w:tcPr>
          <w:p w14:paraId="2B781C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noWrap w:val="0"/>
            <w:vAlign w:val="top"/>
          </w:tcPr>
          <w:p w14:paraId="075C82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职务职称</w:t>
            </w:r>
          </w:p>
        </w:tc>
        <w:tc>
          <w:tcPr>
            <w:tcW w:w="1965" w:type="dxa"/>
            <w:gridSpan w:val="4"/>
            <w:noWrap w:val="0"/>
            <w:vAlign w:val="top"/>
          </w:tcPr>
          <w:p w14:paraId="6B184C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 w14:paraId="25D240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514" w:type="dxa"/>
            <w:gridSpan w:val="2"/>
            <w:noWrap w:val="0"/>
            <w:vAlign w:val="top"/>
          </w:tcPr>
          <w:p w14:paraId="161F31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BE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33ADC6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960" w:type="dxa"/>
            <w:gridSpan w:val="12"/>
            <w:noWrap w:val="0"/>
            <w:vAlign w:val="center"/>
          </w:tcPr>
          <w:p w14:paraId="233E62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63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08" w:type="dxa"/>
            <w:gridSpan w:val="14"/>
            <w:noWrap w:val="0"/>
            <w:vAlign w:val="center"/>
          </w:tcPr>
          <w:p w14:paraId="083BB0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核心专利情况</w:t>
            </w:r>
          </w:p>
        </w:tc>
      </w:tr>
      <w:tr w14:paraId="473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6D5682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核心专利名称</w:t>
            </w:r>
          </w:p>
        </w:tc>
        <w:tc>
          <w:tcPr>
            <w:tcW w:w="1691" w:type="dxa"/>
            <w:gridSpan w:val="3"/>
            <w:noWrap w:val="0"/>
            <w:vAlign w:val="center"/>
          </w:tcPr>
          <w:p w14:paraId="5E7241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专利号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AFC8E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专利类型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64CC25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专利权人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 w14:paraId="62F52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申请日</w:t>
            </w:r>
          </w:p>
        </w:tc>
        <w:tc>
          <w:tcPr>
            <w:tcW w:w="1294" w:type="dxa"/>
            <w:noWrap w:val="0"/>
            <w:vAlign w:val="center"/>
          </w:tcPr>
          <w:p w14:paraId="6E985F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授权日</w:t>
            </w:r>
          </w:p>
        </w:tc>
      </w:tr>
      <w:tr w14:paraId="2415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2EB228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1" w:type="dxa"/>
            <w:gridSpan w:val="3"/>
            <w:noWrap w:val="0"/>
            <w:vAlign w:val="top"/>
          </w:tcPr>
          <w:p w14:paraId="7794C6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 w14:paraId="59B09E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 w14:paraId="6D6FF8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4"/>
            <w:noWrap w:val="0"/>
            <w:vAlign w:val="top"/>
          </w:tcPr>
          <w:p w14:paraId="2D6C1D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noWrap w:val="0"/>
            <w:vAlign w:val="top"/>
          </w:tcPr>
          <w:p w14:paraId="4A0BB1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32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28570B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是否申请PCT</w:t>
            </w:r>
          </w:p>
        </w:tc>
        <w:tc>
          <w:tcPr>
            <w:tcW w:w="6960" w:type="dxa"/>
            <w:gridSpan w:val="12"/>
            <w:noWrap w:val="0"/>
            <w:vAlign w:val="top"/>
          </w:tcPr>
          <w:p w14:paraId="3AE15F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Segoe UI Symbol" w:hAnsi="Segoe UI Symbol" w:eastAsia="仿宋" w:cs="宋体"/>
                <w:color w:val="000000"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70AA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739E1E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专利产品</w:t>
            </w:r>
          </w:p>
        </w:tc>
        <w:tc>
          <w:tcPr>
            <w:tcW w:w="6960" w:type="dxa"/>
            <w:gridSpan w:val="12"/>
            <w:noWrap w:val="0"/>
            <w:vAlign w:val="top"/>
          </w:tcPr>
          <w:p w14:paraId="1B4FE2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B3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948" w:type="dxa"/>
            <w:gridSpan w:val="2"/>
            <w:noWrap w:val="0"/>
            <w:vAlign w:val="center"/>
          </w:tcPr>
          <w:p w14:paraId="1F08B6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项目领域</w:t>
            </w:r>
          </w:p>
        </w:tc>
        <w:tc>
          <w:tcPr>
            <w:tcW w:w="6960" w:type="dxa"/>
            <w:gridSpan w:val="12"/>
            <w:noWrap w:val="0"/>
            <w:vAlign w:val="top"/>
          </w:tcPr>
          <w:p w14:paraId="1CDAD91D">
            <w:pPr>
              <w:spacing w:line="360" w:lineRule="auto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工程机械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新材料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cs="Times New Roman"/>
                <w:color w:val="000000"/>
                <w:szCs w:val="21"/>
                <w:lang w:val="en-US" w:eastAsia="zh-CN"/>
              </w:rPr>
              <w:t>汽车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现代金融</w:t>
            </w:r>
          </w:p>
          <w:p w14:paraId="3ECAEE0E">
            <w:pPr>
              <w:spacing w:line="36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数字产业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智能产业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新能源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大健康</w:t>
            </w:r>
          </w:p>
          <w:p w14:paraId="610F842B">
            <w:pPr>
              <w:spacing w:line="360" w:lineRule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人工智能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量子科技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基因技术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都市农业</w:t>
            </w:r>
          </w:p>
          <w:p w14:paraId="543A1A2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食品加工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文化旅游     □其他领域（请注明）：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 w14:paraId="2DFC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4"/>
            <w:noWrap w:val="0"/>
            <w:vAlign w:val="center"/>
          </w:tcPr>
          <w:p w14:paraId="7C0AD381">
            <w:pPr>
              <w:spacing w:line="36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参赛目的：</w:t>
            </w:r>
          </w:p>
          <w:p w14:paraId="5845DC7B">
            <w:pPr>
              <w:spacing w:line="36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大赛荣誉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项目自我展示及宣传推广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寻求融资机会</w:t>
            </w:r>
          </w:p>
          <w:p w14:paraId="4E712201">
            <w:pPr>
              <w:spacing w:line="36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寻求政策及资源支持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项目技术交流与业务合作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专利运营与转化</w:t>
            </w:r>
          </w:p>
          <w:p w14:paraId="696BAB29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其他</w:t>
            </w:r>
          </w:p>
        </w:tc>
      </w:tr>
      <w:tr w14:paraId="704F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908" w:type="dxa"/>
            <w:gridSpan w:val="14"/>
            <w:noWrap w:val="0"/>
            <w:vAlign w:val="center"/>
          </w:tcPr>
          <w:p w14:paraId="4A1399B2">
            <w:pPr>
              <w:keepNext w:val="0"/>
              <w:keepLines w:val="0"/>
              <w:pageBreakBefore w:val="0"/>
              <w:widowControl/>
              <w:tabs>
                <w:tab w:val="left" w:pos="2733"/>
              </w:tabs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团队人员信息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（至少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84B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8" w:type="dxa"/>
            <w:noWrap w:val="0"/>
            <w:vAlign w:val="center"/>
          </w:tcPr>
          <w:p w14:paraId="79653F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70BB1B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85" w:type="dxa"/>
            <w:gridSpan w:val="5"/>
            <w:noWrap w:val="0"/>
            <w:vAlign w:val="center"/>
          </w:tcPr>
          <w:p w14:paraId="4AA606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785AAE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26C0D8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团队分工</w:t>
            </w:r>
          </w:p>
        </w:tc>
      </w:tr>
      <w:tr w14:paraId="5BB1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38" w:type="dxa"/>
            <w:noWrap w:val="0"/>
            <w:vAlign w:val="center"/>
          </w:tcPr>
          <w:p w14:paraId="68D621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00BD67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noWrap w:val="0"/>
            <w:vAlign w:val="top"/>
          </w:tcPr>
          <w:p w14:paraId="5B187B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44CAB6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398EB2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B1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" w:type="dxa"/>
            <w:noWrap w:val="0"/>
            <w:vAlign w:val="center"/>
          </w:tcPr>
          <w:p w14:paraId="1CFF07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19118C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noWrap w:val="0"/>
            <w:vAlign w:val="top"/>
          </w:tcPr>
          <w:p w14:paraId="59C7BC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4704D1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19C2DD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0CF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" w:type="dxa"/>
            <w:noWrap w:val="0"/>
            <w:vAlign w:val="center"/>
          </w:tcPr>
          <w:p w14:paraId="00535F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6307AE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noWrap w:val="0"/>
            <w:vAlign w:val="top"/>
          </w:tcPr>
          <w:p w14:paraId="2B583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21B5D5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57741A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27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" w:type="dxa"/>
            <w:noWrap w:val="0"/>
            <w:vAlign w:val="center"/>
          </w:tcPr>
          <w:p w14:paraId="2E5AC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2F0217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noWrap w:val="0"/>
            <w:vAlign w:val="top"/>
          </w:tcPr>
          <w:p w14:paraId="7B77F0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11398E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298D75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598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" w:type="dxa"/>
            <w:noWrap w:val="0"/>
            <w:vAlign w:val="center"/>
          </w:tcPr>
          <w:p w14:paraId="43CF26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56FC3B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noWrap w:val="0"/>
            <w:vAlign w:val="top"/>
          </w:tcPr>
          <w:p w14:paraId="09A8A8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273E47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6DE077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489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" w:type="dxa"/>
            <w:noWrap w:val="0"/>
            <w:vAlign w:val="center"/>
          </w:tcPr>
          <w:p w14:paraId="04F0D9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0007F7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noWrap w:val="0"/>
            <w:vAlign w:val="top"/>
          </w:tcPr>
          <w:p w14:paraId="05E5CC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35C5F5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6A769A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084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8" w:type="dxa"/>
            <w:noWrap w:val="0"/>
            <w:vAlign w:val="center"/>
          </w:tcPr>
          <w:p w14:paraId="220A42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2F296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5"/>
            <w:noWrap w:val="0"/>
            <w:vAlign w:val="top"/>
          </w:tcPr>
          <w:p w14:paraId="194C00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 w14:paraId="792DA8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top"/>
          </w:tcPr>
          <w:p w14:paraId="1C7F7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76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342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08" w:type="dxa"/>
            <w:gridSpan w:val="14"/>
            <w:noWrap w:val="0"/>
            <w:vAlign w:val="center"/>
          </w:tcPr>
          <w:p w14:paraId="49CECA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一、参赛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 w14:paraId="27DE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8908" w:type="dxa"/>
            <w:gridSpan w:val="14"/>
            <w:noWrap w:val="0"/>
            <w:vAlign w:val="top"/>
          </w:tcPr>
          <w:p w14:paraId="40C4A39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参赛主体简介；</w:t>
            </w:r>
          </w:p>
          <w:p w14:paraId="0429A5B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项目基本情况，如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立项时间、项目投入、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实施过程、商业模式、获奖情况、配套资源、产学研情况等；</w:t>
            </w:r>
          </w:p>
          <w:p w14:paraId="28934BC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3、核心团队情况，如项目技术带头人、核心团队人员情况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等。</w:t>
            </w:r>
          </w:p>
          <w:p w14:paraId="4623948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B15E2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26C01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DF039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D3313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1FFEA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E3D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08" w:type="dxa"/>
            <w:gridSpan w:val="14"/>
            <w:noWrap w:val="0"/>
            <w:vAlign w:val="center"/>
          </w:tcPr>
          <w:p w14:paraId="26581C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、参赛项目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专利布局情况</w:t>
            </w:r>
          </w:p>
        </w:tc>
      </w:tr>
      <w:tr w14:paraId="7EA1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  <w:jc w:val="center"/>
        </w:trPr>
        <w:tc>
          <w:tcPr>
            <w:tcW w:w="8908" w:type="dxa"/>
            <w:gridSpan w:val="14"/>
            <w:noWrap w:val="0"/>
            <w:vAlign w:val="top"/>
          </w:tcPr>
          <w:p w14:paraId="19BB5AC1">
            <w:pPr>
              <w:widowControl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参赛项目/专利（包）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布局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专利清单信息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 w14:paraId="4C71772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2、项目核心专利情况，包括专利质量、获得保护的国家和地区，专利权属是否有争议、涉及诉讼或专利权的行使是否受限等；</w:t>
            </w:r>
          </w:p>
          <w:p w14:paraId="01D1D4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425F6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894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908" w:type="dxa"/>
            <w:gridSpan w:val="14"/>
            <w:noWrap w:val="0"/>
            <w:vAlign w:val="top"/>
          </w:tcPr>
          <w:p w14:paraId="52D88C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、参赛项目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专利技术情况</w:t>
            </w:r>
          </w:p>
        </w:tc>
      </w:tr>
      <w:tr w14:paraId="1588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8908" w:type="dxa"/>
            <w:gridSpan w:val="14"/>
            <w:noWrap w:val="0"/>
            <w:vAlign w:val="top"/>
          </w:tcPr>
          <w:p w14:paraId="4440E8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介绍技术先进性、技术壁垒、产品或技术成熟度、获奖情况等。</w:t>
            </w:r>
          </w:p>
          <w:p w14:paraId="46CE4FDB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277085A0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142B9E3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2465036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9293FE6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8431552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4B9D5FC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BBAC697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485B0974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91EB9A8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6663AB4D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D20ECB8">
            <w:pPr>
              <w:rPr>
                <w:rFonts w:hint="eastAsia"/>
              </w:rPr>
            </w:pPr>
          </w:p>
          <w:p w14:paraId="7CD079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C3E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8" w:type="dxa"/>
            <w:gridSpan w:val="14"/>
            <w:noWrap w:val="0"/>
            <w:vAlign w:val="center"/>
          </w:tcPr>
          <w:p w14:paraId="77FD0B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、参赛项目专利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转化运用情况</w:t>
            </w:r>
          </w:p>
        </w:tc>
      </w:tr>
      <w:tr w14:paraId="5A9A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0" w:hRule="atLeast"/>
          <w:jc w:val="center"/>
        </w:trPr>
        <w:tc>
          <w:tcPr>
            <w:tcW w:w="8908" w:type="dxa"/>
            <w:gridSpan w:val="14"/>
            <w:noWrap w:val="0"/>
            <w:vAlign w:val="top"/>
          </w:tcPr>
          <w:p w14:paraId="7EDB0E97">
            <w:pPr>
              <w:widowControl/>
              <w:numPr>
                <w:ilvl w:val="-1"/>
                <w:numId w:val="0"/>
              </w:numPr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是否已实施转化：  ☐已转化    ☐未转化</w:t>
            </w:r>
          </w:p>
          <w:p w14:paraId="17631AD3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（一）已实施转化：</w:t>
            </w:r>
          </w:p>
          <w:p w14:paraId="0BC2019B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1、项目/专利的转化实施情况，以及已产生或预计产生的经济价值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和社会效益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 w14:paraId="529AF085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AEDA24C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1A0B20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2、专利许可、作价入股、质押融资等转化专利数量及转化金额等情况（如有）；</w:t>
            </w:r>
          </w:p>
          <w:p w14:paraId="0C5091FE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CDC765F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0E5FC506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、转化过程中在专利布局和保护上做了哪些工作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 w14:paraId="046BF6A3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1505263E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146E394F"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（二）未实施转化：</w:t>
            </w:r>
          </w:p>
          <w:p w14:paraId="083EF85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说明加快专利有效实施的计划，包括专利转化的具体实施路径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如专利转让许可、作价入股等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，会产生怎样的经济价值和社会效益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595A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8908" w:type="dxa"/>
            <w:gridSpan w:val="14"/>
            <w:noWrap w:val="0"/>
            <w:vAlign w:val="center"/>
          </w:tcPr>
          <w:p w14:paraId="18EB21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542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9801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本单位承诺申报材料真实有效</w:t>
            </w:r>
          </w:p>
          <w:p w14:paraId="367C13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542" w:firstLineChars="2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(签字)：</w:t>
            </w:r>
          </w:p>
          <w:p w14:paraId="45FE17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542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参赛单位（盖章）：</w:t>
            </w:r>
          </w:p>
          <w:p w14:paraId="654ED8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76" w:lineRule="exact"/>
              <w:ind w:firstLine="5542" w:firstLineChars="2300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月    日</w:t>
            </w:r>
          </w:p>
        </w:tc>
      </w:tr>
    </w:tbl>
    <w:p w14:paraId="087F4AD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黄令东齐伋复刻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黄令东齐伋复刻">
    <w:panose1 w:val="02000509000000000000"/>
    <w:charset w:val="88"/>
    <w:family w:val="auto"/>
    <w:pitch w:val="default"/>
    <w:sig w:usb0="00000000" w:usb1="10000000" w:usb2="0000000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67C2D"/>
    <w:rsid w:val="25F35D59"/>
    <w:rsid w:val="29850446"/>
    <w:rsid w:val="2B241C55"/>
    <w:rsid w:val="2B6B66C0"/>
    <w:rsid w:val="3B0D61E4"/>
    <w:rsid w:val="42A774A0"/>
    <w:rsid w:val="45BECA11"/>
    <w:rsid w:val="4E983963"/>
    <w:rsid w:val="51DFC94A"/>
    <w:rsid w:val="577BECB3"/>
    <w:rsid w:val="60527F26"/>
    <w:rsid w:val="63F10007"/>
    <w:rsid w:val="6DD82BB4"/>
    <w:rsid w:val="6EE9096F"/>
    <w:rsid w:val="775EAF13"/>
    <w:rsid w:val="77F45BD2"/>
    <w:rsid w:val="7F1FB8AF"/>
    <w:rsid w:val="7F767C2D"/>
    <w:rsid w:val="7F9FBDAB"/>
    <w:rsid w:val="7FBD3BF1"/>
    <w:rsid w:val="7FEB545E"/>
    <w:rsid w:val="9F37E841"/>
    <w:rsid w:val="DB7FAE24"/>
    <w:rsid w:val="ED9D4823"/>
    <w:rsid w:val="EEF618C2"/>
    <w:rsid w:val="F376CF8E"/>
    <w:rsid w:val="F4DE9D2A"/>
    <w:rsid w:val="F77F3B80"/>
    <w:rsid w:val="FAFE9C7D"/>
    <w:rsid w:val="FB5B6242"/>
    <w:rsid w:val="FFEFB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_Style 5"/>
    <w:basedOn w:val="6"/>
    <w:next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paragraph" w:customStyle="1" w:styleId="6">
    <w:name w:val="正文 New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809</Words>
  <Characters>814</Characters>
  <Lines>0</Lines>
  <Paragraphs>0</Paragraphs>
  <TotalTime>5</TotalTime>
  <ScaleCrop>false</ScaleCrop>
  <LinksUpToDate>false</LinksUpToDate>
  <CharactersWithSpaces>964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2025-05-30T11:12:00Z</dcterms:created>
  <dc:creator>kylin</dc:creator>
  <cp:lastModifiedBy>刘星雨</cp:lastModifiedBy>
  <cp:lastPrinted>2025-06-12T11:23:00Z</cp:lastPrinted>
  <dcterms:modified xsi:type="dcterms:W3CDTF">2025-06-19T07:13:16Z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eyJoZGlkIjoiNjlkMDE1NTliMGFmYWVkMmQ2ZGQ0YzhlMWJlY2IyNzIiLCJ1c2VySWQiOiIxMTMwNzkzODc5In0=</vt:lpwstr>
  </property>
  <property fmtid="{D5CDD505-2E9C-101B-9397-08002B2CF9AE}" pid="4" name="ICV">
    <vt:lpwstr>83D96D325F0B4418A4504E7EA91AF3E8_13</vt:lpwstr>
  </property>
</Properties>
</file>